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contextualSpacing w:val="0"/>
        <w:jc w:val="center"/>
      </w:pPr>
      <w:r w:rsidDel="00000000" w:rsidR="00000000" w:rsidRPr="00000000">
        <w:rPr>
          <w:vertAlign w:val="baseline"/>
          <w:rtl w:val="0"/>
        </w:rPr>
        <w:t xml:space="preserve">CURRICULUM VITAE</w:t>
      </w:r>
    </w:p>
    <w:p w:rsidR="00000000" w:rsidDel="00000000" w:rsidP="00000000" w:rsidRDefault="00000000" w:rsidRPr="00000000">
      <w:pPr>
        <w:pStyle w:val="Heading2"/>
        <w:contextualSpacing w:val="0"/>
        <w:jc w:val="right"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Rajpal Majoka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Email: rajpalmajoka@gmail.com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Mobile No: 8800718647</w:t>
      </w:r>
    </w:p>
    <w:p w:rsidR="00000000" w:rsidDel="00000000" w:rsidP="00000000" w:rsidRDefault="00000000" w:rsidRPr="00000000">
      <w:pPr>
        <w:spacing w:after="120" w:line="360" w:lineRule="auto"/>
        <w:contextualSpacing w:val="0"/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Skills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360" w:lineRule="auto"/>
        <w:ind w:left="720" w:firstLine="0"/>
        <w:contextualSpacing w:val="0"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Magento,</w:t>
      </w:r>
      <w:r w:rsidDel="00000000" w:rsidR="00000000" w:rsidRPr="00000000">
        <w:rPr>
          <w:vertAlign w:val="baseline"/>
          <w:rtl w:val="0"/>
        </w:rPr>
        <w:t xml:space="preserve"> X-cart, Opencart, Codeigniter,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Zen Cart, OS-Commerce, Jshop, Joomla, drupal, VBulletin, </w:t>
      </w:r>
      <w:r w:rsidDel="00000000" w:rsidR="00000000" w:rsidRPr="00000000">
        <w:rPr>
          <w:vertAlign w:val="baseline"/>
          <w:rtl w:val="0"/>
        </w:rPr>
        <w:t xml:space="preserve">Ajax,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Wordpress, Buddypress , Boonex (Dolphin), Open reality, Carp &amp; Grouper, Modx, PHPBB, SMF, Facebook API, Google API, Yahoo API, Paypal, Google Checkout, Authorize.net, 2checkout, ipay88, SMS gateway, FAX Gateway, </w:t>
      </w:r>
      <w:r w:rsidDel="00000000" w:rsidR="00000000" w:rsidRPr="00000000">
        <w:rPr>
          <w:vertAlign w:val="baseline"/>
          <w:rtl w:val="0"/>
        </w:rPr>
        <w:t xml:space="preserve">PHP, Mysql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etc. </w:t>
        <w:br w:type="textWrapping"/>
      </w:r>
      <w:r w:rsidDel="00000000" w:rsidR="00000000" w:rsidRPr="00000000">
        <w:rPr>
          <w:vertAlign w:val="baseline"/>
          <w:rtl w:val="0"/>
        </w:rPr>
        <w:br w:type="textWrapping"/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Total EXPERIENCE: 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10</w:t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+ Years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QUALIFICATION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M.Sc. (Master of Computer Science) From MCRP (Makhanlal Chaturwadi University Bhopal) with aggregate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72%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BCA (Bachelor Of Computer Application) From MCRP (Makhanlal Chaturwadi University Bhopal) with aggregate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73%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‘O’ Level from DOEACC Society Delhi.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b w:val="1"/>
          <w:rtl w:val="0"/>
        </w:rPr>
        <w:t xml:space="preserve">Few </w:t>
      </w:r>
      <w:r w:rsidDel="00000000" w:rsidR="00000000" w:rsidRPr="00000000">
        <w:rPr>
          <w:b w:val="1"/>
          <w:vertAlign w:val="baseline"/>
          <w:rtl w:val="0"/>
        </w:rPr>
        <w:t xml:space="preserve">Projects:</w:t>
        <w:br w:type="textWrapping"/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http://www.bizpositive.com/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http://www.cruiseretirement.com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http://www.weddingtweets.com.sg/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http://www.funsathi.com/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http://www.globalhometutors.com/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http://www.tattoojockey.com/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http://www.44deals.com/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http://www.oadmatrimony.com/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http://www.ajbathrooms.ie/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4f81bd"/>
          <w:sz w:val="22"/>
          <w:szCs w:val="22"/>
          <w:vertAlign w:val="baseline"/>
          <w:rtl w:val="0"/>
        </w:rPr>
        <w:br w:type="textWrapping"/>
      </w:r>
      <w:bookmarkStart w:colFirst="0" w:colLast="0" w:name="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4f81bd"/>
          <w:sz w:val="22"/>
          <w:szCs w:val="22"/>
          <w:vertAlign w:val="baseline"/>
          <w:rtl w:val="0"/>
        </w:rPr>
        <w:br w:type="textWrapping"/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Verdana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left"/>
    </w:pPr>
    <w:rPr>
      <w:rFonts w:ascii="Verdana" w:cs="Verdana" w:eastAsia="Verdana" w:hAnsi="Verdana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left"/>
    </w:pPr>
    <w:rPr>
      <w:rFonts w:ascii="Verdana" w:cs="Verdana" w:eastAsia="Verdana" w:hAnsi="Verdana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60" w:before="240" w:line="240" w:lineRule="auto"/>
      <w:ind w:left="0" w:right="0" w:firstLine="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60" w:before="240" w:line="240" w:lineRule="auto"/>
      <w:ind w:left="0" w:right="0" w:firstLine="0"/>
      <w:jc w:val="left"/>
    </w:pPr>
    <w:rPr>
      <w:rFonts w:ascii="Verdana" w:cs="Verdana" w:eastAsia="Verdana" w:hAnsi="Verdana"/>
      <w:b w:val="1"/>
      <w:i w:val="1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60" w:before="240" w:line="240" w:lineRule="auto"/>
      <w:ind w:left="0" w:right="0" w:firstLine="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60" w:before="240" w:line="240" w:lineRule="auto"/>
      <w:ind w:left="0" w:right="0" w:firstLine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60" w:before="0" w:line="240" w:lineRule="auto"/>
      <w:ind w:left="0" w:right="0" w:firstLine="0"/>
      <w:jc w:val="center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